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3913" w14:textId="23BF9646" w:rsidR="00A85A29" w:rsidRPr="000C3481" w:rsidRDefault="00A85A29" w:rsidP="00FD2512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eastAsia="sk-SK"/>
        </w:rPr>
      </w:pPr>
      <w:r w:rsidRPr="000C3481">
        <w:rPr>
          <w:rFonts w:ascii="Times New Roman" w:eastAsia="Times New Roman" w:hAnsi="Times New Roman" w:cs="Times New Roman"/>
          <w:b/>
          <w:iCs/>
          <w:sz w:val="32"/>
          <w:szCs w:val="32"/>
          <w:lang w:eastAsia="sk-SK"/>
        </w:rPr>
        <w:t xml:space="preserve">Zmluva </w:t>
      </w:r>
      <w:r w:rsidR="000C3481" w:rsidRPr="000C3481">
        <w:rPr>
          <w:rFonts w:ascii="Times New Roman" w:eastAsia="Times New Roman" w:hAnsi="Times New Roman" w:cs="Times New Roman"/>
          <w:b/>
          <w:iCs/>
          <w:sz w:val="32"/>
          <w:szCs w:val="32"/>
          <w:lang w:eastAsia="sk-SK"/>
        </w:rPr>
        <w:t xml:space="preserve">  </w:t>
      </w:r>
      <w:r w:rsidRPr="000C3481">
        <w:rPr>
          <w:rFonts w:ascii="Times New Roman" w:eastAsia="Times New Roman" w:hAnsi="Times New Roman" w:cs="Times New Roman"/>
          <w:b/>
          <w:iCs/>
          <w:sz w:val="32"/>
          <w:szCs w:val="32"/>
          <w:lang w:eastAsia="sk-SK"/>
        </w:rPr>
        <w:t xml:space="preserve"> </w:t>
      </w:r>
    </w:p>
    <w:p w14:paraId="5A4D8935" w14:textId="77777777" w:rsidR="00A85A29" w:rsidRPr="00A85A29" w:rsidRDefault="00A85A29" w:rsidP="00A85A2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o odvádzaní priemyselných vôd verejnou kanalizáciou.</w:t>
      </w:r>
    </w:p>
    <w:p w14:paraId="63FF37CD" w14:textId="60A2A8E0" w:rsidR="00A85A29" w:rsidRDefault="00A85A29" w:rsidP="00A85A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uzatvorená na základe Obchodného zákonníka a Zákona č. 442/2002 Zb. z. v znení neskorších predpisov a platných predpisov o vodách.</w:t>
      </w:r>
    </w:p>
    <w:p w14:paraId="5B35784F" w14:textId="77777777" w:rsidR="000C3481" w:rsidRPr="00A85A29" w:rsidRDefault="000C3481" w:rsidP="00A85A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6FCFDD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strany</w:t>
      </w:r>
    </w:p>
    <w:p w14:paraId="52864174" w14:textId="77777777" w:rsidR="00A85A29" w:rsidRPr="00A85A29" w:rsidRDefault="00A85A29" w:rsidP="00A85A29">
      <w:pPr>
        <w:spacing w:before="240"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89D5D6" w14:textId="77777777" w:rsidR="00A85A29" w:rsidRPr="00A85A29" w:rsidRDefault="00A85A29" w:rsidP="00A85A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Vlastník a prevádzkovateľ kanalizácie odpadových vôd: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Obecný úrad Vysoká pri Morave</w:t>
      </w:r>
    </w:p>
    <w:p w14:paraId="59DD2C49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 sídlom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Hlavná 196/102, Vysoká pri Morave</w:t>
      </w:r>
    </w:p>
    <w:p w14:paraId="14F8D98B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zastúpený: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starostom obce Dušanom Dvoranom</w:t>
      </w:r>
    </w:p>
    <w:p w14:paraId="29BE67FD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305 197</w:t>
      </w:r>
    </w:p>
    <w:p w14:paraId="08A81B1F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DIČ: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2020643746</w:t>
      </w:r>
    </w:p>
    <w:p w14:paraId="34252F4E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bankové spojenie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Prima banka Slovensko, a. s.</w:t>
      </w:r>
    </w:p>
    <w:p w14:paraId="1194A246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účtu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3240004004/5600</w:t>
      </w:r>
    </w:p>
    <w:p w14:paraId="0E22103B" w14:textId="1422F89F" w:rsidR="00A85A29" w:rsidRPr="00DA543C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IBAN:</w:t>
      </w:r>
      <w:r w:rsidR="00DA54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A54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A54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A543C" w:rsidRPr="00DA5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 82 5600 0000 0032 8062 3002</w:t>
      </w:r>
    </w:p>
    <w:p w14:paraId="4BD54EC5" w14:textId="77777777" w:rsidR="00A85A29" w:rsidRPr="00A85A29" w:rsidRDefault="00A85A29" w:rsidP="00A85A2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14:paraId="377081A8" w14:textId="77777777" w:rsidR="00A8461A" w:rsidRPr="004219E0" w:rsidRDefault="00A8461A" w:rsidP="00A8461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Producent odpadových vôd: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MixFood s.r.o.</w:t>
      </w:r>
      <w:r w:rsidRPr="004219E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</w:p>
    <w:p w14:paraId="722ACF7D" w14:textId="77777777" w:rsidR="00A8461A" w:rsidRPr="004219E0" w:rsidRDefault="00A8461A" w:rsidP="00A84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 xml:space="preserve">sídlo : </w:t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Boženy Nemcovej 520/2, 901 01 Malacky </w:t>
      </w:r>
    </w:p>
    <w:p w14:paraId="6F66D6DC" w14:textId="77777777" w:rsidR="00A8461A" w:rsidRPr="004219E0" w:rsidRDefault="00A8461A" w:rsidP="00A84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 xml:space="preserve">zastúpená: </w:t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>Peter Vrabček</w:t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> - konateľ</w:t>
      </w:r>
    </w:p>
    <w:p w14:paraId="574D97DA" w14:textId="77777777" w:rsidR="00A8461A" w:rsidRDefault="00A8461A" w:rsidP="00A8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 xml:space="preserve">IČO : </w:t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6E3D1F">
        <w:rPr>
          <w:rFonts w:ascii="Times New Roman" w:eastAsia="Times New Roman" w:hAnsi="Times New Roman" w:cs="Times New Roman"/>
          <w:color w:val="000000"/>
          <w:lang w:eastAsia="sk-SK"/>
        </w:rPr>
        <w:t>46689362</w:t>
      </w: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56C76F9E" w14:textId="77777777" w:rsidR="00A8461A" w:rsidRDefault="00A8461A" w:rsidP="00A8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6E3D1F">
        <w:rPr>
          <w:rFonts w:ascii="Times New Roman" w:eastAsia="Times New Roman" w:hAnsi="Times New Roman" w:cs="Times New Roman"/>
          <w:color w:val="000000"/>
          <w:lang w:eastAsia="sk-SK"/>
        </w:rPr>
        <w:t>2023531323</w:t>
      </w:r>
    </w:p>
    <w:p w14:paraId="3C11F00B" w14:textId="77777777" w:rsidR="00A8461A" w:rsidRPr="004219E0" w:rsidRDefault="00A8461A" w:rsidP="00A84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219E0">
        <w:rPr>
          <w:rFonts w:ascii="Times New Roman" w:eastAsia="Times New Roman" w:hAnsi="Times New Roman" w:cs="Times New Roman"/>
          <w:color w:val="000000"/>
          <w:lang w:eastAsia="sk-SK"/>
        </w:rPr>
        <w:t xml:space="preserve">IČ DPH: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6E3D1F">
        <w:rPr>
          <w:rFonts w:ascii="Times New Roman" w:eastAsia="Times New Roman" w:hAnsi="Times New Roman" w:cs="Times New Roman"/>
          <w:color w:val="000000"/>
          <w:lang w:eastAsia="sk-SK"/>
        </w:rPr>
        <w:t>SK2023531323</w:t>
      </w:r>
    </w:p>
    <w:p w14:paraId="25C1E33F" w14:textId="77777777" w:rsidR="00A8461A" w:rsidRDefault="00A8461A" w:rsidP="000C3481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73ECB8" w14:textId="472F8AEA" w:rsidR="00A85A29" w:rsidRDefault="00A85A29" w:rsidP="00A85A2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zmluvou sa zabezpečuje odvádzanie a likvidácia odpadovej vody z nehnuteľnost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34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ulici Hlavná 1/1, Vysoká pri Morave </w:t>
      </w:r>
    </w:p>
    <w:p w14:paraId="05F10176" w14:textId="77777777" w:rsidR="00A973A9" w:rsidRPr="00A85A29" w:rsidRDefault="00A973A9" w:rsidP="00A85A2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34D1679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</w:t>
      </w:r>
    </w:p>
    <w:p w14:paraId="4F6412AC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V rozsahu a za podmienok nižšie uvedených sa vlastník a prevádzkovateľ obecnej kanalizácie zaväzuje odvádzať odpadové vody producenta od miesta zaústenia jeho kanalizačnej prípojky do verejnej kanalizácie.  Producent sa zaväzuje odpadové vody najviac v dohodnutom množstve a kvalite do verejnej kanalizácie vypustiť a zaplatiť vlastníkovi kanalizácie cenu za plnenie predmetu tejto zmluvy.</w:t>
      </w:r>
    </w:p>
    <w:p w14:paraId="4D2D2DD8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plnenia zmluvy nie je odvádzanie látok, ktoré sa nepovažujú za odpadové vody. Sú to:</w:t>
      </w:r>
    </w:p>
    <w:p w14:paraId="59449DBF" w14:textId="77777777" w:rsidR="00A85A29" w:rsidRPr="00A85A29" w:rsidRDefault="00A85A29" w:rsidP="00A85A29">
      <w:pPr>
        <w:numPr>
          <w:ilvl w:val="0"/>
          <w:numId w:val="3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rádioaktívne, infekčné a iné látky ohrozujúce zdravie človeka</w:t>
      </w:r>
    </w:p>
    <w:p w14:paraId="38647FE7" w14:textId="77777777" w:rsidR="00A85A29" w:rsidRPr="00A85A29" w:rsidRDefault="00A85A29" w:rsidP="00A85A29">
      <w:pPr>
        <w:numPr>
          <w:ilvl w:val="0"/>
          <w:numId w:val="3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horľavé a výbušné látky, príp. látky, ktoré zmiešaním so vzduchom alebo vodou tvoria výbušné, dusivé alebo otravné zmesi</w:t>
      </w:r>
    </w:p>
    <w:p w14:paraId="028BA0C1" w14:textId="77777777" w:rsidR="00A85A29" w:rsidRPr="00A85A29" w:rsidRDefault="00A85A29" w:rsidP="00A85A29">
      <w:pPr>
        <w:numPr>
          <w:ilvl w:val="0"/>
          <w:numId w:val="3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pesticídy, jedy, omamné látky a žieraviny </w:t>
      </w:r>
    </w:p>
    <w:p w14:paraId="41A2CBCD" w14:textId="77777777" w:rsidR="00A85A29" w:rsidRPr="00A85A29" w:rsidRDefault="00A85A29" w:rsidP="00A85A29">
      <w:pPr>
        <w:numPr>
          <w:ilvl w:val="0"/>
          <w:numId w:val="3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ropa a ropné látky </w:t>
      </w:r>
    </w:p>
    <w:p w14:paraId="1D716074" w14:textId="77777777" w:rsidR="00A85A29" w:rsidRPr="00A85A29" w:rsidRDefault="00A85A29" w:rsidP="00A85A29">
      <w:pPr>
        <w:numPr>
          <w:ilvl w:val="0"/>
          <w:numId w:val="3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zvyšky chemikálie a iných škodlivých látok </w:t>
      </w:r>
    </w:p>
    <w:p w14:paraId="218DF89E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Odvádzať takéto látky do obecnej kanalizácie je neprípustné. Tieto je povinný producent (pôvodca) zlikvidovať v súlade s predpismi o nakladaní so škodlivinami a chemickým odpadom. Zmluvné strany sa dohodli, že v prípade zistenia porušenia tohto zákazu je prevádzkovateľ oprávnený požadovať úhradu zmluvnej pokuty vo výške 332,- €. Uhradením zmluvnej pokuty nie je dotknutá povinnosť producenta uhradiť spôsobenú škodu, a to aj vo výške presahujúcej zmluvnú pokutu. </w:t>
      </w:r>
    </w:p>
    <w:p w14:paraId="5E877AE5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Do obecnej kanalizácie je ďalej neprípustné odvádzať:</w:t>
      </w:r>
    </w:p>
    <w:p w14:paraId="0E82978F" w14:textId="77777777" w:rsidR="00A85A29" w:rsidRPr="00A85A29" w:rsidRDefault="00A85A29" w:rsidP="00A85A29">
      <w:pPr>
        <w:numPr>
          <w:ilvl w:val="0"/>
          <w:numId w:val="4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dažďové vody zo striech a spevnených plôch. </w:t>
      </w:r>
    </w:p>
    <w:p w14:paraId="42FCFFCC" w14:textId="77777777" w:rsidR="00A85A29" w:rsidRPr="00A85A29" w:rsidRDefault="00A85A29" w:rsidP="00A85A29">
      <w:pPr>
        <w:numPr>
          <w:ilvl w:val="0"/>
          <w:numId w:val="4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odpady vznikajúce pri chove hospodárskych zvierat - močovina </w:t>
      </w:r>
    </w:p>
    <w:p w14:paraId="7EEE0D72" w14:textId="77777777" w:rsidR="00A85A29" w:rsidRPr="00A85A29" w:rsidRDefault="00A85A29" w:rsidP="00A85A29">
      <w:pPr>
        <w:numPr>
          <w:ilvl w:val="0"/>
          <w:numId w:val="4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hygienické vložky, igelitové fólie, obaly, textílie, tvrdé predmety a cudzie predmety, ktoré môžu spôsobiť upchatie systému či poruchu na technologickej časti kanalizácie</w:t>
      </w:r>
    </w:p>
    <w:p w14:paraId="0D86D48A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Porušenie povinnosti podľa bodu 2.4 sa bude posudzovať ako porušenie zmluvy a vlastník a prevádzkovateľ kanalizácie odpadových vôd je oprávnený v takomto prípade požadovať od producenta úhradu zmluvnej pokuty vo výške 332,- €, Uhradením zmluvnej pokuty nie je dotknutá povinnosť producenta uhradiť spôsobenú škodu, a to aj vo výške presahujúcej zmluvnú pokutu. </w:t>
      </w:r>
    </w:p>
    <w:p w14:paraId="08946B02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podmienky</w:t>
      </w:r>
    </w:p>
    <w:p w14:paraId="40D9DA08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verejnej kanalizácie je zakázané vypúšťať látky, ktoré sa nepovažujú za splaškové odpadové vody /napr. dažďové vody, oleje, riedidlá, ropné látky, pesticídy, kyanidy  a pod./ Maximálna teplota vypúšťaných splaškových odpadových vôd môže byť v mieste plnenia </w:t>
      </w:r>
      <w:smartTag w:uri="urn:schemas-microsoft-com:office:smarttags" w:element="metricconverter">
        <w:smartTagPr>
          <w:attr w:name="ProductID" w:val="40ﾰC"/>
        </w:smartTagPr>
        <w:r w:rsidRPr="00A85A2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40</w:t>
        </w:r>
        <w:r w:rsidRPr="00A85A29">
          <w:rPr>
            <w:rFonts w:ascii="Arial" w:eastAsia="Times New Roman" w:hAnsi="Arial" w:cs="Arial"/>
            <w:sz w:val="24"/>
            <w:szCs w:val="24"/>
            <w:lang w:eastAsia="sk-SK"/>
          </w:rPr>
          <w:t>°</w:t>
        </w:r>
        <w:r w:rsidRPr="00A85A2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C</w:t>
        </w:r>
      </w:smartTag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08E487D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Meranie odpadovej vody bude zabezpečené indukčným prietokomerom na odpadové vody. Prietokomer bude umiestnený v certifikovanej vodovodnej  šachte.</w:t>
      </w:r>
    </w:p>
    <w:p w14:paraId="6D7FA63E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Kalibráciu ( doklad o kalibrácii prietokomeru zabezpečí producent odpadových vôd na vlastné náklady a to každých 5 rokov od poslednej skúšky prietokomera).</w:t>
      </w:r>
    </w:p>
    <w:p w14:paraId="551999A0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Kalibráciu vykoná len certifikované skúšobné laboratórium.</w:t>
      </w:r>
    </w:p>
    <w:p w14:paraId="5227734E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Producent doručí protokol o skúške bez vyzvania a to do 15dní od skúšky prevádzkovateľovi VK.</w:t>
      </w:r>
    </w:p>
    <w:p w14:paraId="4E7F4B8E" w14:textId="7074D660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VK povolí vyp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šťanie priemyselnej vody v maxim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ln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ch hodnotách a to:   BSK5 500mg/l ,  CHSK  800 mg/l , NL 500mg/l , Ncel 100mg/l.</w:t>
      </w:r>
    </w:p>
    <w:p w14:paraId="048266B9" w14:textId="00AAD5E1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Denné maxim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ln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množstvo priemyselných vôd  bude 40m/3. Producent 1x do mesiaca predloží doklad od BVS o spotrebe vody a stav prietokomeru pre odpadové vody vždy k poslednému dňu v mesiaci.</w:t>
      </w:r>
      <w:r w:rsidR="00DA5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CD57978" w14:textId="77777777" w:rsidR="009A7D80" w:rsidRDefault="009A7D80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F2BC7F" w14:textId="77777777" w:rsidR="009A7D80" w:rsidRPr="009A7D80" w:rsidRDefault="009A7D80" w:rsidP="009A7D80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Producent umožní vykonať vzorky pracovníkovi vodohospodárskeho laboratória.</w:t>
      </w:r>
    </w:p>
    <w:p w14:paraId="743640B4" w14:textId="77777777" w:rsidR="009A7D80" w:rsidRPr="009A7D80" w:rsidRDefault="009A7D80" w:rsidP="009A7D80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Vzorka sa odoberie z posledného objektu, ktorá je napojená na ČOV. </w:t>
      </w:r>
    </w:p>
    <w:p w14:paraId="605D4129" w14:textId="77777777" w:rsidR="009A7D80" w:rsidRPr="009A7D80" w:rsidRDefault="009A7D80" w:rsidP="009A7D80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Analyzovať sa bude vzorka CHSK, NL, Ncel, a to v mesiacoch: apríl, august a december.</w:t>
      </w:r>
    </w:p>
    <w:p w14:paraId="7499A0D3" w14:textId="77777777" w:rsidR="009A7D80" w:rsidRPr="009A7D80" w:rsidRDefault="009A7D80" w:rsidP="009A7D80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Fakturáciu za odber a analýzu vzorky vykoná prevádzkovateľ ČOV (obec) vždy po zaslaní analýz vodohospodárskeho laboratória.  </w:t>
      </w:r>
    </w:p>
    <w:p w14:paraId="72AE1EB7" w14:textId="44BBC42D" w:rsidR="009A7D80" w:rsidRDefault="009A7D80" w:rsidP="009A7D80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A7D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Cena za dober a analýzu vzoriek bude vždy potvrdená producentom odpadových vôd.</w:t>
      </w:r>
    </w:p>
    <w:p w14:paraId="6C778DAE" w14:textId="77777777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podmienky dodávky vody a odvádzanie odpadových vôd /výňatok zo Zákona číslo 442/2002 Z. z./ - viď príloha.</w:t>
      </w:r>
    </w:p>
    <w:p w14:paraId="41833A22" w14:textId="07A4DE6F" w:rsidR="00A85A29" w:rsidRPr="00A85A29" w:rsidRDefault="00A85A29" w:rsidP="00A85A2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štúdie vypracovanej firmou Hydrotech, a.s. Vinosady zo dňa 25. augusta 2020 </w:t>
      </w:r>
      <w:r w:rsidRPr="00A85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producent povinný realizovať predčistiace zariadenie odpadových vôd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najneskôr </w:t>
      </w:r>
      <w:r w:rsidRPr="00CB68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</w:t>
      </w:r>
      <w:r w:rsidR="00CB6839" w:rsidRPr="00CB68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CB68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CB6839" w:rsidRPr="00CB68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</w:t>
      </w:r>
      <w:r w:rsidRPr="00CB68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.2022</w:t>
      </w:r>
    </w:p>
    <w:p w14:paraId="6259EFCF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plnenia a platobné podmienky</w:t>
      </w:r>
    </w:p>
    <w:p w14:paraId="2F51C0A7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za odvádzanie splaškových vôd /stočné/ je  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2,40 €za m/ 3</w:t>
      </w:r>
    </w:p>
    <w:p w14:paraId="6E588215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zaplatenie stočného je faktúra vystavená prevádzkovateľom. Splatnosť faktúry je 14 dní odo dňa jej vystavenia. </w:t>
      </w:r>
    </w:p>
    <w:p w14:paraId="54836167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 omeškania za neskorú úhradu faktúry je 0,06 % z dlžnej sumy za každý deň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Omeškania.</w:t>
      </w:r>
    </w:p>
    <w:p w14:paraId="4F3C9D56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vývoz odpadových vôd zo žúmp je vypočítaná z reálnych nákladov na prevádzku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Vozidla a to 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25€ za 5m/3</w:t>
      </w:r>
    </w:p>
    <w:p w14:paraId="636CBBD0" w14:textId="71A728EB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stočného vykonáva producent na základe faktúry vystavenej obcou za príslušné obdobie (</w:t>
      </w:r>
      <w:r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</w:t>
      </w:r>
      <w:r w:rsidR="000806D3"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</w:t>
      </w:r>
      <w:r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Faktúru obec doručí producentovi poštou alebo prostredníctvom ním poverenej osoby. Úhrada faktúry je bezhotovostným prevodom na účet obce uvedená v záhlaví tejto zmluvy</w:t>
      </w:r>
    </w:p>
    <w:p w14:paraId="5D6E1704" w14:textId="77777777" w:rsidR="00A85A29" w:rsidRPr="00A85A29" w:rsidRDefault="00A85A29" w:rsidP="00A85A29">
      <w:pPr>
        <w:spacing w:before="240"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75E957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pokuty</w:t>
      </w:r>
    </w:p>
    <w:p w14:paraId="3D85963B" w14:textId="77777777" w:rsidR="00A85A29" w:rsidRPr="00A85A29" w:rsidRDefault="00A85A29" w:rsidP="00A85A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Producent je povinný zaplatiť prevádzkovateľovi nasledovné pokuty:</w:t>
      </w:r>
    </w:p>
    <w:p w14:paraId="48E1374A" w14:textId="141B2E19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165 € ak vypúšťa odpadové vody do verejnej kanalizácie cez žumpy,</w:t>
      </w:r>
    </w:p>
    <w:p w14:paraId="4F195DAA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330 € ak neuzatvorí zmluvu o pripojení a likvidácii odpadových vôd s vlastníkom verejnej kanalizácie a vypúšťa odpadové vody do verejnej kanalizácie,</w:t>
      </w:r>
    </w:p>
    <w:p w14:paraId="1B2B2C53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vo výške 165 € ak nevie písomne preukázať spôsob likvidácie odpadových vôd, produkujúcich na svojom pozemku, ak v mieste producenta nie je vybudovaná verejná kanalizácia,</w:t>
      </w:r>
    </w:p>
    <w:p w14:paraId="62503415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660 € aj vypúšťa do verejnej kanalizácie iné ako odpadové vody definované v čl. II, ods. 6 tohto nariadenia a spôsobí haváriu biologického čistenia odpadových vôd,</w:t>
      </w:r>
    </w:p>
    <w:p w14:paraId="39EAF1DB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330 € ak odvedie vody z povrchového odtoku (dažďové vody) do verejnej    kanalizácie,</w:t>
      </w:r>
    </w:p>
    <w:p w14:paraId="054D2B70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660 € ak vhadzuje alebo vysypáva do verejnej kanalizácie predmety, ktoré môžu ohroziť funkciu verejnej kanalizácie alebo poškodiť proces biologického čistenia odpadových vôd,</w:t>
      </w:r>
    </w:p>
    <w:p w14:paraId="7C882919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33 € ak neoprávnene vstupuje na pozemok a do objektov ČOV,</w:t>
      </w:r>
    </w:p>
    <w:p w14:paraId="0E9D93E1" w14:textId="71C42110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výške 33 € ak úmyselne poškodzuje alebo odcudzuje zariadenia a predmety slúžiace na bezpečný a bezporuchový chod verejnej kanalizácie a ČOV,</w:t>
      </w:r>
    </w:p>
    <w:p w14:paraId="4E3ED283" w14:textId="3495A848" w:rsidR="00A85A29" w:rsidRPr="00A85A29" w:rsidRDefault="00CB683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5A29"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660 €</w:t>
      </w:r>
      <w:r w:rsidR="00A85A29"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85A29" w:rsidRP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k nedodrží lehotu stanovenú v bode 3.10 tejto Zmluvy</w:t>
      </w:r>
    </w:p>
    <w:p w14:paraId="5B1ED922" w14:textId="77777777" w:rsidR="00A85A29" w:rsidRPr="00A85A29" w:rsidRDefault="00A85A29" w:rsidP="00A85A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97CDC9F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 zmluvy</w:t>
      </w:r>
    </w:p>
    <w:p w14:paraId="56288F7C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Zánikom odberného miesta /odstránenie stavby/.</w:t>
      </w:r>
    </w:p>
    <w:p w14:paraId="6D156C13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Prevodom nehnuteľnosti na nového vlastníka.</w:t>
      </w:r>
    </w:p>
    <w:p w14:paraId="69E0018C" w14:textId="77777777" w:rsidR="00A85A29" w:rsidRPr="00A85A29" w:rsidRDefault="00A85A29" w:rsidP="00A85A2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producent dopustí neoprávneného vypúšťania odpadových vôd.</w:t>
      </w:r>
    </w:p>
    <w:p w14:paraId="51A84062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 je oprávnený odstúpiť od zmluvy</w:t>
      </w:r>
    </w:p>
    <w:p w14:paraId="3EBAD85A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napriek výzve prevádzkovateľa na nápravu zariadenia producenta alebo nápravu spôsobu odvádzania odpadových vôd v rozpore s technickými podmienkami tak, že môže ohroziť zdravie, bezpečnosť osôb alebo majetok, prípadne spôsobiť neprípustné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 zmeny alebo technologické zmeny v odvádzaní a čistení odpadových vôd.</w:t>
      </w:r>
    </w:p>
    <w:p w14:paraId="210ACBFD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producent aj napriek výzve prevádzkovateľa nezabezpečí odstránenie zistených porúch na svojich zariadeniach, alebo kanalizačnej prípojke.</w:t>
      </w:r>
    </w:p>
    <w:p w14:paraId="364073D7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prevádzkovateľ zistí, že producent sa dopustil neoprávneného pripojenia kanalizačnej prípojky.</w:t>
      </w:r>
    </w:p>
    <w:p w14:paraId="61A8CB28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producent dopustil neoprávneného vypúšťania, resp. vyvážania odpadových vôd.</w:t>
      </w:r>
    </w:p>
    <w:p w14:paraId="2386A562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producent nedodrží povinnosť stanovenú v bode 3.10. tejto Zmluvy</w:t>
      </w:r>
    </w:p>
    <w:p w14:paraId="7F8370FF" w14:textId="77777777" w:rsidR="00A85A29" w:rsidRPr="00A85A29" w:rsidRDefault="00A85A29" w:rsidP="00A85A29">
      <w:pPr>
        <w:numPr>
          <w:ilvl w:val="0"/>
          <w:numId w:val="2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14:paraId="7092E304" w14:textId="52018DB4" w:rsidR="00A85A29" w:rsidRPr="00CB683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zmluva je uzatvorená </w:t>
      </w:r>
      <w:r w:rsidRP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dobu určitú do </w:t>
      </w:r>
      <w:r w:rsidR="00DA543C">
        <w:rPr>
          <w:rFonts w:ascii="Times New Roman" w:eastAsia="Times New Roman" w:hAnsi="Times New Roman" w:cs="Times New Roman"/>
          <w:sz w:val="24"/>
          <w:szCs w:val="24"/>
          <w:lang w:eastAsia="sk-SK"/>
        </w:rPr>
        <w:t>31.12.2022</w:t>
      </w:r>
      <w:r w:rsidR="00CB68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1BFE5F" w14:textId="77777777" w:rsidR="00A85A29" w:rsidRPr="00A85A29" w:rsidRDefault="00A85A29" w:rsidP="00A85A29">
      <w:pPr>
        <w:numPr>
          <w:ilvl w:val="1"/>
          <w:numId w:val="2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právne vzťahy osobitne neupravené touto zmluvou sa primerane vzťahujú ustanovenia obchodného zákonníka a prepisov upravujúcich dodávku vody z verejného vodovodu a odvádzanie splaškových odpadových vôd do obecnej kanalizácie.</w:t>
      </w:r>
    </w:p>
    <w:p w14:paraId="22FA6E56" w14:textId="77777777" w:rsidR="00A85A29" w:rsidRPr="00A85A29" w:rsidRDefault="00A85A29" w:rsidP="00A85A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F08A1A" w14:textId="60200B80" w:rsidR="00A85A29" w:rsidRPr="00A85A29" w:rsidRDefault="00A85A29" w:rsidP="00A85A2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Vysokej pri Morave, dňa  </w:t>
      </w:r>
      <w:r w:rsidR="00533125">
        <w:rPr>
          <w:rFonts w:ascii="Times New Roman" w:eastAsia="Times New Roman" w:hAnsi="Times New Roman" w:cs="Times New Roman"/>
          <w:sz w:val="24"/>
          <w:szCs w:val="24"/>
          <w:lang w:eastAsia="sk-SK"/>
        </w:rPr>
        <w:t>2. 3. 2022</w:t>
      </w:r>
      <w:bookmarkStart w:id="0" w:name="_GoBack"/>
      <w:bookmarkEnd w:id="0"/>
    </w:p>
    <w:p w14:paraId="48EEB29B" w14:textId="77777777" w:rsidR="00A85A29" w:rsidRPr="00A85A29" w:rsidRDefault="00A85A29" w:rsidP="00A85A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6AFC4" w14:textId="77777777" w:rsidR="00A85A29" w:rsidRPr="00A85A29" w:rsidRDefault="00A85A29" w:rsidP="00A85A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D1A24F" w14:textId="77777777" w:rsidR="00A85A29" w:rsidRPr="00A85A29" w:rsidRDefault="00A85A29" w:rsidP="00A85A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C7BB3" w14:textId="77777777" w:rsidR="00A85A29" w:rsidRPr="00A85A29" w:rsidRDefault="00A85A29" w:rsidP="00A85A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                 .................................................................</w:t>
      </w:r>
    </w:p>
    <w:p w14:paraId="4C327B69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za prevádzkovateľa:                                                 za producenta:</w:t>
      </w:r>
    </w:p>
    <w:p w14:paraId="47B54EE0" w14:textId="091ACA72" w:rsidR="00A85A29" w:rsidRPr="00A85A29" w:rsidRDefault="00A85A29" w:rsidP="00A85A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Dušan Dvoran, starosta</w:t>
      </w:r>
      <w:r w:rsidR="000806D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806D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806D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sk-SK"/>
        </w:rPr>
        <w:t>MixFood</w:t>
      </w:r>
      <w:r w:rsidR="00A8461A" w:rsidRPr="000806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s.r.o.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sk-SK"/>
        </w:rPr>
        <w:t>, Peter Vrabček</w:t>
      </w:r>
    </w:p>
    <w:p w14:paraId="119FB827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685C4D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9CF4A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821124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D861F4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32993F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DC3EE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C2443A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C0127B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91AF02" w14:textId="43062D67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8AB06" w14:textId="6A95E084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D311E8" w14:textId="46629E9D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BC2C1" w14:textId="511B3829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652C4" w14:textId="50E1E2D3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C78648" w14:textId="75773286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DA2B9F" w14:textId="64C87728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90383B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F3ADA7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9B5E9" w14:textId="23B36AA7" w:rsid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0F5492" w14:textId="282C3EF4" w:rsidR="00FD2512" w:rsidRDefault="00FD2512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77EF48" w14:textId="4823726D" w:rsidR="00FD2512" w:rsidRDefault="00FD2512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E98E33" w14:textId="250102C3" w:rsidR="00FD2512" w:rsidRDefault="00FD2512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D3AA37" w14:textId="20A60EA1" w:rsidR="00FD2512" w:rsidRDefault="00FD2512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C00F8" w14:textId="1F0DF2B4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24973D" w14:textId="17CAF3AD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2F8B5" w14:textId="073C0ED3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116AAD" w14:textId="05364744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58BC12" w14:textId="7D33B323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6C332F" w14:textId="28F47A73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0A6897" w14:textId="185B4864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F4EE83" w14:textId="4F6EC452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6E687C" w14:textId="11AB5B87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E314E5" w14:textId="23A580A4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44D957" w14:textId="2F529634" w:rsidR="00DA543C" w:rsidRDefault="00DA543C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65332" w14:textId="77777777" w:rsidR="00A85A29" w:rsidRPr="00A85A29" w:rsidRDefault="00A85A29" w:rsidP="00A85A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>Príloha č. 1</w:t>
      </w:r>
    </w:p>
    <w:p w14:paraId="38B26168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4FAE1F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1D79ED9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Všeobecné podmienky dodávky vody a odvádzanie odpadových vôd</w:t>
      </w:r>
    </w:p>
    <w:p w14:paraId="07F5BE88" w14:textId="77777777" w:rsidR="00A85A29" w:rsidRPr="00A85A29" w:rsidRDefault="00A85A29" w:rsidP="00A8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/výňatok zo zákona 442/2002 Z. z./</w:t>
      </w:r>
    </w:p>
    <w:p w14:paraId="799B16C2" w14:textId="77777777" w:rsidR="00A85A29" w:rsidRPr="00A85A29" w:rsidRDefault="00A85A29" w:rsidP="00A8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DC508E3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AF2C269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Dodávka vody a odvádzanie odpadových vôd</w:t>
      </w:r>
    </w:p>
    <w:p w14:paraId="6E18F6BB" w14:textId="77777777" w:rsidR="00A85A29" w:rsidRPr="00A85A29" w:rsidRDefault="00A85A29" w:rsidP="00FD2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1. Dodávka vody je splnená vtokom vody z verejného vodovodu do vodovodnej prípojky.</w:t>
      </w:r>
    </w:p>
    <w:p w14:paraId="4EBE53CD" w14:textId="77777777" w:rsidR="00A85A29" w:rsidRPr="00A85A29" w:rsidRDefault="00A85A29" w:rsidP="00FD2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Odvádzanie odpadových vôd verejnou kanalizáciou je splnené vtokom odpadových vôd   </w:t>
      </w:r>
    </w:p>
    <w:p w14:paraId="76A1C0A7" w14:textId="77777777" w:rsidR="00A85A29" w:rsidRPr="00A85A29" w:rsidRDefault="00A85A29" w:rsidP="00FD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vypúšťaných zo zariadenia producenta do verejnej kanalizácie.</w:t>
      </w:r>
    </w:p>
    <w:p w14:paraId="3668B710" w14:textId="77777777" w:rsidR="00A85A29" w:rsidRPr="00A85A29" w:rsidRDefault="00A85A29" w:rsidP="00FD2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Vodu z verejného vodovodu môže odberateľ odoberať len na účely dohodnuté v zmluve </w:t>
      </w:r>
    </w:p>
    <w:p w14:paraId="6A43A5F8" w14:textId="77777777" w:rsidR="00A85A29" w:rsidRPr="00A85A29" w:rsidRDefault="00A85A29" w:rsidP="00FD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 dodávke vody. Do verejnej kanalizácie možno vypúšťať alebo odvádzať iba odpadové  </w:t>
      </w:r>
    </w:p>
    <w:p w14:paraId="40430E09" w14:textId="77777777" w:rsidR="00A85A29" w:rsidRPr="00A85A29" w:rsidRDefault="00A85A29" w:rsidP="00FD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vody mierou znečistenia a množstvom zodpovedajúce prevádzkovému u poriadku verejnej   </w:t>
      </w:r>
    </w:p>
    <w:p w14:paraId="677E3B2B" w14:textId="77777777" w:rsidR="00A85A29" w:rsidRPr="00A85A29" w:rsidRDefault="00A85A29" w:rsidP="00FD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kanalizácie.</w:t>
      </w:r>
    </w:p>
    <w:p w14:paraId="70B0E0E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B0B032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II. Povinnosti odberateľa a producenta</w:t>
      </w:r>
    </w:p>
    <w:p w14:paraId="31644382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1. Odberateľ a producent sú povinní:</w:t>
      </w:r>
    </w:p>
    <w:p w14:paraId="6E7EA7C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a/ v nevyhnutnej miere umožniť vstup prevádzkovateľa alebo ním poverenej osoby na  </w:t>
      </w:r>
    </w:p>
    <w:p w14:paraId="0BF8013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nehnuteľnosť pripojenú na verejný vodovod alebo na verejnú kanalizáciu na účely </w:t>
      </w:r>
    </w:p>
    <w:p w14:paraId="44539F8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zabezpečenia spoľahlivej funkcie verejného vodovodu alebo verejnej kanalizácie, zistenia  </w:t>
      </w:r>
    </w:p>
    <w:p w14:paraId="571BE43E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stavu meradla alebo je opravy, údržby alebo výmeny, alebo vykonania kontrolného </w:t>
      </w:r>
    </w:p>
    <w:p w14:paraId="6410156F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merania množstva a kvality pitnej vody a vypúšťaných odpadových vôd, ako aj zistenia </w:t>
      </w:r>
    </w:p>
    <w:p w14:paraId="5813274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technického stavu vodovodnej prípojky alebo kanalizačnej prípojky a poskytnúť </w:t>
      </w:r>
    </w:p>
    <w:p w14:paraId="71D6B47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prevádzkovateľovi potrebnú súčinnosť,</w:t>
      </w:r>
    </w:p>
    <w:p w14:paraId="54D64C1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b/ oznámiť prevádzkovateľovi zistenú poruchu na vodovodnej alebo kanalizačnej prípojke   </w:t>
      </w:r>
    </w:p>
    <w:p w14:paraId="3C31E8C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vrátane poruchy na meradle,</w:t>
      </w:r>
    </w:p>
    <w:p w14:paraId="61BC96C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c/ dbať o to, aby nedošlo k poškodeniu meradla, k jeho rozmrznutiu, k jeho odstráneniu</w:t>
      </w:r>
    </w:p>
    <w:p w14:paraId="1AF21542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alebo k inému neoprávnenému zásahu na meradle, neodkladne odstrániť prekážky, ktoré </w:t>
      </w:r>
    </w:p>
    <w:p w14:paraId="54265633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znemožňujú odčítanie na meradle, najmä neodkladne vykonať opatrenia proti zaplaveniu </w:t>
      </w:r>
    </w:p>
    <w:p w14:paraId="5DC5B87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priestoru, v ktorom je meradlo umiestnené,</w:t>
      </w:r>
    </w:p>
    <w:p w14:paraId="0542BA8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d/ oznamovať prevádzkovateľovi návrhy zmien v ním vykonávanej činnosti, ktoré môžu mať </w:t>
      </w:r>
    </w:p>
    <w:p w14:paraId="6BFB565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vplyv na zmeny v zásobovaní vodou alebo v odvádzaní a čistení odpadových vôd,</w:t>
      </w:r>
    </w:p>
    <w:p w14:paraId="242D0EE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e/ do 30 dní po zistení zmien oznámiť prevádzkovateľovi nové údaje súvisiace s odberom </w:t>
      </w:r>
    </w:p>
    <w:p w14:paraId="6FA12A4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vody z verejného vodovodu alebo s odvádzaním odpadových vôd do verejnej kanalizácie, </w:t>
      </w:r>
    </w:p>
    <w:p w14:paraId="14DEC8E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najmä zmenu vlastníckeho práva k nehnuteľnosti. Pokiaľ tak odberateľ neurobí, znáša </w:t>
      </w:r>
    </w:p>
    <w:p w14:paraId="41CDC58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všetky náklady na dodávku vody a odvádzanie odpadových vôd až do dňa oznámenia  </w:t>
      </w:r>
    </w:p>
    <w:p w14:paraId="0E2042DC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zmeny.</w:t>
      </w:r>
    </w:p>
    <w:p w14:paraId="06B1B1D7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Odberateľ nesmie bez súhlasu vlastníka verejného vodovodu využívať dodanú vodu </w:t>
      </w:r>
    </w:p>
    <w:p w14:paraId="6A003642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 verejného vodovodu na iný ako zmluvne dohodnutý účel a ani odovzdávať vodu </w:t>
      </w:r>
    </w:p>
    <w:p w14:paraId="252E61D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ďalšiemu odberateľovi.</w:t>
      </w:r>
    </w:p>
    <w:p w14:paraId="7F6B283F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Producent nesmie bez súhlasu vlastníka verenej kanalizácie odvádzať odpadové vody od </w:t>
      </w:r>
    </w:p>
    <w:p w14:paraId="4CF4083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ďalšieho producenta.</w:t>
      </w:r>
    </w:p>
    <w:p w14:paraId="48EC5EFA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Je zakázané prepojiť vlastný zdroj vody s vodovodnou prípojkou pripojenou na verejný </w:t>
      </w:r>
    </w:p>
    <w:p w14:paraId="2F0488B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vodovod alebo s verejným vodovodom.</w:t>
      </w:r>
    </w:p>
    <w:p w14:paraId="5BFDC3E6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Vlastník vodovodnej prípojky je povinný zabezpečiť opravy a údržbu vodovodnej prípojky </w:t>
      </w:r>
    </w:p>
    <w:p w14:paraId="31512C3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na vlastné náklady.</w:t>
      </w:r>
    </w:p>
    <w:p w14:paraId="121A15C5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Vlastník kanalizačnej prípojky je povinný zabezpečiť opravy a údržbu kanalizačnej </w:t>
      </w:r>
    </w:p>
    <w:p w14:paraId="0DC1ED9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prípojky na vlastné náklady.</w:t>
      </w:r>
    </w:p>
    <w:p w14:paraId="63C4E7E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01D3FA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III. Neoprávnený odber z verejného vodovodu a neoprávnené vypúšťanie</w:t>
      </w:r>
    </w:p>
    <w:p w14:paraId="252DDABD" w14:textId="77777777" w:rsidR="00A85A29" w:rsidRPr="00A85A29" w:rsidRDefault="00A85A29" w:rsidP="00A8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odpadových vôd do verejnej kanalizácie</w:t>
      </w:r>
    </w:p>
    <w:p w14:paraId="6B2D51FC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1. Neoprávneným odberom vody z verejného vodovodu je</w:t>
      </w:r>
    </w:p>
    <w:p w14:paraId="44AF1BC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a/ odber v rozpore so zmluvou,</w:t>
      </w:r>
    </w:p>
    <w:p w14:paraId="0CC92BB6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b/ odber pred meradlom alebo odber po odstránení meradla,</w:t>
      </w:r>
    </w:p>
    <w:p w14:paraId="1C9EA21C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c/ odber s používaním meradla, ktoré v dôsledku neoprávneného zásahu odber </w:t>
      </w:r>
    </w:p>
    <w:p w14:paraId="0CBDE07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nezaznamenáva alebo zaznamenáva odber menší, ako je skutočný,</w:t>
      </w:r>
    </w:p>
    <w:p w14:paraId="6B591C54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d/ odber s používaním meradla, na ktorom bolo poškodené zaistenie proti neoprávnenej </w:t>
      </w:r>
    </w:p>
    <w:p w14:paraId="54A0C052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manipulácii</w:t>
      </w:r>
    </w:p>
    <w:p w14:paraId="35FEE2B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e/ odber s použitím požiarneho obtoku na iné účely ako požiarne,</w:t>
      </w:r>
    </w:p>
    <w:p w14:paraId="0E4CEAB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f/ odber bez súhlasu prevádzkovateľa.</w:t>
      </w:r>
    </w:p>
    <w:p w14:paraId="37D52C99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Kto neoprávnene odoberá vodu z verejného vodovodu, je povinný v plnej miere nahradiť </w:t>
      </w:r>
    </w:p>
    <w:p w14:paraId="081CB35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spôsobenú škodu prevádzkovateľovi verejného vodovodu.</w:t>
      </w:r>
    </w:p>
    <w:p w14:paraId="5017D3B6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3. Neoprávneným vypúšťaním odpadových vôd do verejnej kanalizácie je</w:t>
      </w:r>
    </w:p>
    <w:p w14:paraId="3D21CA2E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a/ vypúšťanie v rozpore so zmluvou,</w:t>
      </w:r>
    </w:p>
    <w:p w14:paraId="5456111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b/ vypúšťanie v rozpore s podmienkami ustanovenými prevádzkovým poriadkom verejnej </w:t>
      </w:r>
    </w:p>
    <w:p w14:paraId="04DB6D8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kanalizácie.</w:t>
      </w:r>
    </w:p>
    <w:p w14:paraId="7105FF1A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Kto neoprávnene vypúšťa odpadové vody do verejnej kanalizácie, je povinný nahradiť </w:t>
      </w:r>
    </w:p>
    <w:p w14:paraId="0E187C96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spôsobenú škodu prevádzkovateľovi verejnej kanalizácie.</w:t>
      </w:r>
    </w:p>
    <w:p w14:paraId="5C704EF2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18C8E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IV. Meranie a platby</w:t>
      </w:r>
    </w:p>
    <w:p w14:paraId="79C9F9FA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Za odber vody z verejného vodovodu platí odberateľ prevádzkovateľovi verejného </w:t>
      </w:r>
    </w:p>
    <w:p w14:paraId="5487D63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vodovodu vodné.</w:t>
      </w:r>
    </w:p>
    <w:p w14:paraId="7A31F97B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2. Právo na vodné vzniká vtokom vody do potrubia napojeného bezprostredne za meradlom.</w:t>
      </w:r>
    </w:p>
    <w:p w14:paraId="6A3CED66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Ak nie je osadené meradlo, právo na vodné vzniká vtokom vody do hlavného uzáveru </w:t>
      </w:r>
    </w:p>
    <w:p w14:paraId="3E6C5CD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pripojeného pozemku alebo stavby, prípadne do uzáveru hydrantu, v takom prípade sa </w:t>
      </w:r>
    </w:p>
    <w:p w14:paraId="5E3358F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vodné stanoví smernými číslami spotreby vody.</w:t>
      </w:r>
    </w:p>
    <w:p w14:paraId="72E8A490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3. Množstvo vody dodanej verejným vodovodom sa určuje</w:t>
      </w:r>
    </w:p>
    <w:p w14:paraId="61FE284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a/ určeným meradlom podľa osobitného predpisu, pričom sa množstvo odoberanej vody</w:t>
      </w:r>
    </w:p>
    <w:p w14:paraId="6E5C8203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z verejného vodovodu určí odpočtom z tohto meradla,</w:t>
      </w:r>
    </w:p>
    <w:p w14:paraId="6DF492D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b/ ak množstvo vody dodávanej verejným vodovodom nie je merané, množstvo odoberanej </w:t>
      </w:r>
    </w:p>
    <w:p w14:paraId="5AB235B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vody sa určí smernými číslami spotreby vody na jednotlivé druhy spotreby vody alebo </w:t>
      </w:r>
    </w:p>
    <w:p w14:paraId="01C3B82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ich kombináciou.</w:t>
      </w:r>
    </w:p>
    <w:p w14:paraId="4C7D5224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Meranie množstva vody na účely spoplatnenia sa zabezpečuje určeným meradlom vlastníka </w:t>
      </w:r>
    </w:p>
    <w:p w14:paraId="7EC506F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verejného vodovodu.</w:t>
      </w:r>
    </w:p>
    <w:p w14:paraId="67A94B68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5. Ak sa na meradle zistí porucha, množstvo vody dodanej verejným vodovodom sa určí</w:t>
      </w:r>
    </w:p>
    <w:p w14:paraId="64BEC39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podľa spotreby v porovnateľnom období minulého roka.</w:t>
      </w:r>
    </w:p>
    <w:p w14:paraId="0562B73A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Za odvádzanie odpadových vôd verejnou kanalizáciou platí producent prevádzkovateľovi </w:t>
      </w:r>
    </w:p>
    <w:p w14:paraId="371BDC1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verejnej kanalizácie stočné</w:t>
      </w:r>
    </w:p>
    <w:p w14:paraId="42D7957B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7. Právo na stočné vzniká vtokom odpadových vôd do verejnej kanalizácie.</w:t>
      </w:r>
    </w:p>
    <w:p w14:paraId="638E66D3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Ak sa prevádzkovateľ verejnej kanalizácie nedohodne s producentom inak a ak nie je </w:t>
      </w:r>
    </w:p>
    <w:p w14:paraId="690B900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množstvo vypúšťaných odpadových vôd merané má sa za to, že odberateľ , ktorý odoberá </w:t>
      </w:r>
    </w:p>
    <w:p w14:paraId="7BA07104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vodu z verejného vodovodu, vypúšťa do verejnej kanalizácie také množstvo vody, ktoré</w:t>
      </w:r>
    </w:p>
    <w:p w14:paraId="551CB3E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podľa zistenia odobral z verejného vodovodu s pripočítaním množstva vody získanej </w:t>
      </w:r>
    </w:p>
    <w:p w14:paraId="492F15D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 iných zdrojov. Takto zistené množstvo odpadových vôd je podkladom na vyúčtovanie </w:t>
      </w:r>
    </w:p>
    <w:p w14:paraId="2E64A56E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stočného.</w:t>
      </w:r>
    </w:p>
    <w:p w14:paraId="662B30C5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Ak má odberateľ pochybnosti o správnosti údajov meradla alebo zistí poruchu na meradle, </w:t>
      </w:r>
    </w:p>
    <w:p w14:paraId="21FADE2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má právo požiadať prevádzkovateľa verejného vodovodu o jeho preskúšanie. </w:t>
      </w:r>
    </w:p>
    <w:p w14:paraId="3029E0F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Prevádzkovateľ verejného vodovodu je povinný do 30 dní odo dňa doručenia žiadosti</w:t>
      </w:r>
    </w:p>
    <w:p w14:paraId="51A8A9F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zabezpečiť preskúšanie meradla. Výsledok preskúšania prevádzkovateľ verejného   </w:t>
      </w:r>
    </w:p>
    <w:p w14:paraId="4E8E4093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vodovodu neodkladne písomne oznámi odberateľovi.</w:t>
      </w:r>
    </w:p>
    <w:p w14:paraId="4250364C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Ak sa pri skúške meradla vyžiadanej odberateľom zistí, že </w:t>
      </w:r>
    </w:p>
    <w:p w14:paraId="1A3FD4D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a/ meradlo nespĺňa požiadavky stanovené osobitným predpisom alebo že jeho údaje sa </w:t>
      </w:r>
    </w:p>
    <w:p w14:paraId="1DD5A7D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odchyľujú od skutočnosti viac, ako pripúšťa osobitný predpis, uhradí ten, komu bola </w:t>
      </w:r>
    </w:p>
    <w:p w14:paraId="28945AC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odchýlka na prospech, druhej strane finančný rozdiel a to odo dňa posledného poruchou </w:t>
      </w:r>
    </w:p>
    <w:p w14:paraId="5E6BCB0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neovplyvneného odpočtu: v tom prípade náklady na preskúšanie a výmenu alebo opravu </w:t>
      </w:r>
    </w:p>
    <w:p w14:paraId="6857B41C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meradla hradí prevádzkovateľ verejného vodovodu,</w:t>
      </w:r>
    </w:p>
    <w:p w14:paraId="07A592B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b/ meradlo spĺňa požiadavky stanovené osobitnými predpismi alebo jeho údaje sa </w:t>
      </w:r>
    </w:p>
    <w:p w14:paraId="75F9D8E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neodchyľujú od skutočnosti viac, ako pripúšťa osobitný predpis, uhradí náklady spojené </w:t>
      </w:r>
    </w:p>
    <w:p w14:paraId="0D02399C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s preskúšaním meradla odberateľ.</w:t>
      </w:r>
    </w:p>
    <w:p w14:paraId="2968D18B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Ak bola nefunkčnosť alebo poškodenie meradla spôsobená nedostatočnou ochranou </w:t>
      </w:r>
    </w:p>
    <w:p w14:paraId="353B79FE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meradla odberateľom alebo zásahom odberateľa, ktorý spôsobil poškodenie meradla, </w:t>
      </w:r>
    </w:p>
    <w:p w14:paraId="45C3DD7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náhradu školy a náklady spojené s výmenou alebo opravou meradla hradí odberateľ.</w:t>
      </w:r>
    </w:p>
    <w:p w14:paraId="0613F00E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Žiadosť o preskúšanie meradla nezbavuje odberateľa povinnosti zaplatiť v určenej lehote </w:t>
      </w:r>
    </w:p>
    <w:p w14:paraId="45ED0A0C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vodné. Ak nemožno presne zistiť množstvo odberu vody za čas poruchy meradla, </w:t>
      </w:r>
    </w:p>
    <w:p w14:paraId="31A75AB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vypočíta sa množstvo odberu vody za príslušné obdobie alebo jeho časť podľa odberu </w:t>
      </w:r>
    </w:p>
    <w:p w14:paraId="7C4F9E4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vody v porovnateľnom období minulého roka. Ak ide o nový odber alebo zmenu </w:t>
      </w:r>
    </w:p>
    <w:p w14:paraId="15770EE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 odberových pomeroch, podľa množstva dodávanej vody v nasledujúcom porovnateľnom </w:t>
      </w:r>
    </w:p>
    <w:p w14:paraId="1383DEAF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období, prípadne iným spôsobom dohodnutým s odberateľom.</w:t>
      </w:r>
    </w:p>
    <w:p w14:paraId="4502917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3CE1D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 Prerušenie alebo obmedzenie dodávky vody z verejného vodovodu alebo</w:t>
      </w:r>
    </w:p>
    <w:p w14:paraId="5756EB60" w14:textId="77777777" w:rsidR="00A85A29" w:rsidRPr="00A85A29" w:rsidRDefault="00A85A29" w:rsidP="00A8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odvádzanie odpadových vôd verejnom kanalizáciou.</w:t>
      </w:r>
    </w:p>
    <w:p w14:paraId="3C90AE99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Prevádzkovateľ môže prerušiť alebo obmedziť dodávku vody z verejného vodovodu alebo </w:t>
      </w:r>
    </w:p>
    <w:p w14:paraId="1586EC9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odvádzanie odpadových vôd do verejnej kanalizácie</w:t>
      </w:r>
    </w:p>
    <w:p w14:paraId="742E270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a/ z dôvodu mimoriadnej udalosti</w:t>
      </w:r>
    </w:p>
    <w:p w14:paraId="299B3146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b/ pri poruche na verejnom vodovode alebo na verejnej kanalizácii, vodovodnej prípojke </w:t>
      </w:r>
    </w:p>
    <w:p w14:paraId="41BE1116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alebo kanalizačnej prípojke,</w:t>
      </w:r>
    </w:p>
    <w:p w14:paraId="33A25DD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c/ pri ohrození života a zdravia ľudí alebo majetku,</w:t>
      </w:r>
    </w:p>
    <w:p w14:paraId="76F7140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d/ pri vykonávaní plánovaných opráv, údržbárskych a revíznych prácach,</w:t>
      </w:r>
    </w:p>
    <w:p w14:paraId="7FC8A50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e/ pri obmedzení zásobovanie vodou,</w:t>
      </w:r>
    </w:p>
    <w:p w14:paraId="4F704F91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f/ pri vyhlásení regulačných stupňov odberu vôd,</w:t>
      </w:r>
    </w:p>
    <w:p w14:paraId="22A94CE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g/ ak nevyhovuje zariadenie odberateľa alebo producenta technickým požiadavkám tak, že </w:t>
      </w:r>
    </w:p>
    <w:p w14:paraId="53F85B5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kvalita vody vo verejnom vodovode môže ohroziť zdravie alebo bezpečnosť osôb alebo </w:t>
      </w:r>
    </w:p>
    <w:p w14:paraId="79D3EFA4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spôsobiť škodu na majetku,</w:t>
      </w:r>
    </w:p>
    <w:p w14:paraId="529D4FC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h/ ak zariadenie odberateľa alebo producenta alebo spôsob odberu vody alebo odvádzania </w:t>
      </w:r>
    </w:p>
    <w:p w14:paraId="780A600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odpadových vôd je v rozpore s dohodnutými technickými podmienkami tak, že môže </w:t>
      </w:r>
    </w:p>
    <w:p w14:paraId="4112EB7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ohroziť zdravie, bezpečnosť osôb alebo majetok, prípadne spôsobiť neprípustné technické </w:t>
      </w:r>
    </w:p>
    <w:p w14:paraId="0DE04F6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alebo technologické zmeny v dodávke vody, v odvádzaní odpadových vôd alebo čistení </w:t>
      </w:r>
    </w:p>
    <w:p w14:paraId="7153297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odpadových vôd, dodávke vody, v odvádzaní odpadových vôd alebo čistení odpadových </w:t>
      </w:r>
    </w:p>
    <w:p w14:paraId="1E6993A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vôd,</w:t>
      </w:r>
    </w:p>
    <w:p w14:paraId="5352C2D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i/ ak neumožní odberateľ alebo producent prevádzkovateľovi prístup k meradlu alebo </w:t>
      </w:r>
    </w:p>
    <w:p w14:paraId="2909830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vodovodnej prípojke alebo ku kanalizačnej prípojke,</w:t>
      </w:r>
    </w:p>
    <w:p w14:paraId="6CF483F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j/ ak sa zistilo neoprávnené pripojenie vodovodnej prípojky alebo kanalizačnej prípojky, </w:t>
      </w:r>
    </w:p>
    <w:p w14:paraId="7B77DEE4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k/ ak odberateľ alebo producent nezabezpečí odstránenie zistenej poruchy na svojich </w:t>
      </w:r>
    </w:p>
    <w:p w14:paraId="40AEBF59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zariadeniach alebo na vodovodnej prípojke, alebo na kanalizačnej prípojke v lehote </w:t>
      </w:r>
    </w:p>
    <w:p w14:paraId="0AEF902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stanovenej prevádzkovateľom, ktorá nesmie byť kratšia ako tri dni,</w:t>
      </w:r>
    </w:p>
    <w:p w14:paraId="237AD5D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l/ pri preukázaní neoprávneného odberu vody alebo neoprávneného vypúšťania odpadových </w:t>
      </w:r>
    </w:p>
    <w:p w14:paraId="3A6A0AC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vôd, </w:t>
      </w:r>
    </w:p>
    <w:p w14:paraId="112CF35A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m/ v prípade nezaplatenia vodného alebo točného po dobu dlhšiu ako 30 dní po dobe </w:t>
      </w:r>
    </w:p>
    <w:p w14:paraId="048082D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splatnosti</w:t>
      </w:r>
    </w:p>
    <w:p w14:paraId="5129107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n/ v prípade neplnenie iných povinností odberateľom alebo producentom, ktoré mu       </w:t>
      </w:r>
    </w:p>
    <w:p w14:paraId="2F6A215E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vyplývajú</w:t>
      </w:r>
    </w:p>
    <w:p w14:paraId="158ECF1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zo zákona č. 442/2002 Z. z., zo všeobecne záväzných právnych predpisov,    </w:t>
      </w:r>
    </w:p>
    <w:p w14:paraId="22AB8B2F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 prevádzkového    poriadku verejného vodovodu alebo z prevádzkového poriadku </w:t>
      </w:r>
    </w:p>
    <w:p w14:paraId="2A075E2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verejnej kanalizácie alebo </w:t>
      </w:r>
    </w:p>
    <w:p w14:paraId="77B383A2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 zmluvy uzavretej s vlastníkom verejného vodovodu alebo verejnej kanalizácie.</w:t>
      </w:r>
    </w:p>
    <w:p w14:paraId="3CCDE805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 prípade porušenia svojich povinností môže byť odberateľovi uložená pokuta podľa </w:t>
      </w:r>
    </w:p>
    <w:p w14:paraId="424ADF8F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§40 zákona 442/2002 Z. z.</w:t>
      </w:r>
    </w:p>
    <w:p w14:paraId="4D6F3F53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Prevádzkovateľ verejného vodovodu a verejnej kanalizácie nezodpovedá za škody a ušlý </w:t>
      </w:r>
    </w:p>
    <w:p w14:paraId="3FDD2CD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zisk vzniknutý nedostatkom tlaku vody pri obmedzení alebo prerušení dodávky vody a pri </w:t>
      </w:r>
    </w:p>
    <w:p w14:paraId="230E1E3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obmedzení alebo prerušení odvádzania odpadových vôd z dôvodu mimoriadnej udalosti, pri </w:t>
      </w:r>
    </w:p>
    <w:p w14:paraId="6FA99285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prerušení dodávky elektrickej energie alebo z dôvodu, pre ktorý je prevádzkovateľ </w:t>
      </w:r>
    </w:p>
    <w:p w14:paraId="5766EC28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oprávnený dodávku vody a odvádzanie odpadových vôd obmedziť alebo prerušiť podľa </w:t>
      </w:r>
    </w:p>
    <w:p w14:paraId="227E8D7B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zákona 442/2002.</w:t>
      </w:r>
    </w:p>
    <w:p w14:paraId="6C065E14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4. Ak bola dodávka vody prerušená z príčiny zavinenej odberateľom, hradí náklady spojené</w:t>
      </w:r>
    </w:p>
    <w:p w14:paraId="4B542086" w14:textId="04CB64B5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 odpojením a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znovu</w:t>
      </w:r>
      <w:r w:rsidR="00FD25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pripojením odberu odberateľ.</w:t>
      </w:r>
    </w:p>
    <w:p w14:paraId="757086E0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F3232D" w14:textId="77777777" w:rsidR="00A85A29" w:rsidRPr="00A85A29" w:rsidRDefault="00A85A29" w:rsidP="00A85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 Záverečné ustanovenia</w:t>
      </w:r>
    </w:p>
    <w:p w14:paraId="22997374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1. Cena vodného a stočného je určená pre reguláciu sieťových odvetví.</w:t>
      </w:r>
    </w:p>
    <w:p w14:paraId="73EEF796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Pri zmene ceny vodného a stočného podľa nového cenového výmeru sa cena bude meniť </w:t>
      </w:r>
    </w:p>
    <w:p w14:paraId="319D3C84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bez zmeny zmluvy. V prípade, že k zmene dôjde počas fakturačného cyklu, má právo </w:t>
      </w:r>
    </w:p>
    <w:p w14:paraId="782753B7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prevádzkovateľ rozdeliť spotrebu v pomere podľa platnosti starej a novej ceny, pokiaľ to</w:t>
      </w:r>
    </w:p>
    <w:p w14:paraId="17C3836D" w14:textId="77777777" w:rsidR="00A85A29" w:rsidRPr="00A85A29" w:rsidRDefault="00A85A29" w:rsidP="00A8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príslušný predpis nestanoví inak.</w:t>
      </w:r>
    </w:p>
    <w:p w14:paraId="4295AE76" w14:textId="77777777" w:rsidR="00A85A29" w:rsidRPr="00A85A29" w:rsidRDefault="00A85A29" w:rsidP="00A85A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>3. Platobné podmienky sú stanovené na faktúre.</w:t>
      </w:r>
    </w:p>
    <w:p w14:paraId="0352B1BF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79ADCD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0D5AE7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65410E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7DC0ED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5F3445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4EB52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481BB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1ADB6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420398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90CE63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A8296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4806712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FEE852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A234FE7" w14:textId="77777777" w:rsidR="00A85A29" w:rsidRPr="00A85A29" w:rsidRDefault="00A85A29" w:rsidP="00A85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A85A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0A8AC52" w14:textId="77777777" w:rsidR="004C232B" w:rsidRDefault="004C232B"/>
    <w:sectPr w:rsidR="004C232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17702" w14:textId="77777777" w:rsidR="00025616" w:rsidRDefault="00025616">
      <w:pPr>
        <w:spacing w:after="0" w:line="240" w:lineRule="auto"/>
      </w:pPr>
      <w:r>
        <w:separator/>
      </w:r>
    </w:p>
  </w:endnote>
  <w:endnote w:type="continuationSeparator" w:id="0">
    <w:p w14:paraId="1D1AA602" w14:textId="77777777" w:rsidR="00025616" w:rsidRDefault="0002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4103" w14:textId="77777777" w:rsidR="00D74101" w:rsidRDefault="00A85A29" w:rsidP="00D7410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73DFBC" w14:textId="77777777" w:rsidR="00D74101" w:rsidRDefault="00025616" w:rsidP="0058040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ADC2" w14:textId="77777777" w:rsidR="00D74101" w:rsidRDefault="00A85A29" w:rsidP="00D7410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3125">
      <w:rPr>
        <w:rStyle w:val="slostrany"/>
        <w:noProof/>
      </w:rPr>
      <w:t>5</w:t>
    </w:r>
    <w:r>
      <w:rPr>
        <w:rStyle w:val="slostrany"/>
      </w:rPr>
      <w:fldChar w:fldCharType="end"/>
    </w:r>
  </w:p>
  <w:p w14:paraId="57D7E16A" w14:textId="77777777" w:rsidR="00D74101" w:rsidRDefault="00025616" w:rsidP="0058040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DF16" w14:textId="77777777" w:rsidR="00025616" w:rsidRDefault="00025616">
      <w:pPr>
        <w:spacing w:after="0" w:line="240" w:lineRule="auto"/>
      </w:pPr>
      <w:r>
        <w:separator/>
      </w:r>
    </w:p>
  </w:footnote>
  <w:footnote w:type="continuationSeparator" w:id="0">
    <w:p w14:paraId="7A3A7F0B" w14:textId="77777777" w:rsidR="00025616" w:rsidRDefault="0002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5A5"/>
    <w:multiLevelType w:val="multilevel"/>
    <w:tmpl w:val="6FDCA81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0341524"/>
    <w:multiLevelType w:val="multilevel"/>
    <w:tmpl w:val="56345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581F55"/>
    <w:multiLevelType w:val="hybridMultilevel"/>
    <w:tmpl w:val="1B525B62"/>
    <w:lvl w:ilvl="0" w:tplc="58DEC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A3115"/>
    <w:multiLevelType w:val="hybridMultilevel"/>
    <w:tmpl w:val="AE30F8BA"/>
    <w:lvl w:ilvl="0" w:tplc="00FE88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9"/>
    <w:rsid w:val="00025616"/>
    <w:rsid w:val="000806D3"/>
    <w:rsid w:val="000C3481"/>
    <w:rsid w:val="004C232B"/>
    <w:rsid w:val="00533125"/>
    <w:rsid w:val="005B3CD1"/>
    <w:rsid w:val="00707A66"/>
    <w:rsid w:val="009A7D80"/>
    <w:rsid w:val="00A8461A"/>
    <w:rsid w:val="00A85A29"/>
    <w:rsid w:val="00A973A9"/>
    <w:rsid w:val="00B1717A"/>
    <w:rsid w:val="00B24209"/>
    <w:rsid w:val="00B453BE"/>
    <w:rsid w:val="00C87F14"/>
    <w:rsid w:val="00CB6839"/>
    <w:rsid w:val="00D225BE"/>
    <w:rsid w:val="00DA543C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AD53C"/>
  <w15:chartTrackingRefBased/>
  <w15:docId w15:val="{07267311-C2B1-4966-947D-170D1C4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5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85A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8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Koreničová</cp:lastModifiedBy>
  <cp:revision>5</cp:revision>
  <cp:lastPrinted>2022-02-17T09:25:00Z</cp:lastPrinted>
  <dcterms:created xsi:type="dcterms:W3CDTF">2021-12-15T07:24:00Z</dcterms:created>
  <dcterms:modified xsi:type="dcterms:W3CDTF">2022-03-03T08:04:00Z</dcterms:modified>
</cp:coreProperties>
</file>